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19B" w:rsidRPr="009F419B" w:rsidRDefault="009F419B" w:rsidP="009F419B">
      <w:pPr>
        <w:pBdr>
          <w:bottom w:val="single" w:sz="18" w:space="4" w:color="000000"/>
        </w:pBdr>
        <w:shd w:val="clear" w:color="auto" w:fill="FFFFFF"/>
        <w:spacing w:after="150"/>
        <w:outlineLvl w:val="0"/>
        <w:rPr>
          <w:rFonts w:ascii="Arial" w:hAnsi="Arial" w:cs="Arial"/>
          <w:color w:val="000000"/>
          <w:kern w:val="36"/>
          <w:sz w:val="45"/>
          <w:szCs w:val="45"/>
        </w:rPr>
      </w:pPr>
      <w:r w:rsidRPr="009F419B">
        <w:rPr>
          <w:rFonts w:ascii="Arial" w:hAnsi="Arial" w:cs="Arial"/>
          <w:color w:val="000000"/>
          <w:kern w:val="36"/>
          <w:sz w:val="45"/>
          <w:szCs w:val="45"/>
        </w:rPr>
        <w:t>Правила подачи и рассмотрения апелляций по результатам вступительных испытаний</w:t>
      </w:r>
    </w:p>
    <w:p w:rsidR="009F419B" w:rsidRDefault="009F419B" w:rsidP="009F419B">
      <w:pPr>
        <w:ind w:firstLine="709"/>
        <w:jc w:val="both"/>
      </w:pPr>
      <w:r w:rsidRPr="00744059">
        <w:t xml:space="preserve">По результатам вступительного испытания, поступающий имеет право подать в </w:t>
      </w:r>
      <w:bookmarkStart w:id="0" w:name="_GoBack"/>
      <w:bookmarkEnd w:id="0"/>
      <w:r w:rsidRPr="00744059">
        <w:t>апелляционную комиссию письменное апелляционное заявление (апелляция) о нарушении, по его мнению, установленного порядка проведения вступительного испытания и (или) несогласии с его результатами</w:t>
      </w:r>
      <w:r>
        <w:t xml:space="preserve"> </w:t>
      </w:r>
      <w:r w:rsidRPr="003321BB">
        <w:t>(далее - апелляция).</w:t>
      </w:r>
    </w:p>
    <w:p w:rsidR="009F419B" w:rsidRPr="003321BB" w:rsidRDefault="009F419B" w:rsidP="009F419B">
      <w:pPr>
        <w:ind w:firstLine="709"/>
        <w:jc w:val="both"/>
        <w:rPr>
          <w:rFonts w:ascii="Verdana" w:hAnsi="Verdana"/>
          <w:sz w:val="21"/>
          <w:szCs w:val="21"/>
        </w:rPr>
      </w:pPr>
      <w:r w:rsidRPr="00744059">
        <w:t xml:space="preserve">Рассмотрение апелляции не является пересдачей вступительного испытания. </w:t>
      </w:r>
      <w:r w:rsidRPr="003321BB">
        <w:t>В ходе рассмотрения апелляции проверяется только правильность оценки результатов сдачи вступительного испытания.</w:t>
      </w:r>
    </w:p>
    <w:p w:rsidR="009F419B" w:rsidRPr="00744059" w:rsidRDefault="009F419B" w:rsidP="009F419B">
      <w:pPr>
        <w:ind w:firstLine="709"/>
        <w:jc w:val="both"/>
        <w:rPr>
          <w:rFonts w:ascii="Verdana" w:hAnsi="Verdana"/>
          <w:sz w:val="21"/>
          <w:szCs w:val="21"/>
        </w:rPr>
      </w:pPr>
      <w:r w:rsidRPr="00744059">
        <w:t>Подача и рассмотрение апелляций осуществляются с использованием дистанционных технологий.</w:t>
      </w:r>
    </w:p>
    <w:p w:rsidR="009F419B" w:rsidRDefault="009F419B" w:rsidP="009F419B">
      <w:pPr>
        <w:ind w:firstLine="709"/>
        <w:jc w:val="both"/>
        <w:rPr>
          <w:rFonts w:ascii="Verdana" w:hAnsi="Verdana"/>
          <w:sz w:val="21"/>
          <w:szCs w:val="21"/>
        </w:rPr>
      </w:pPr>
      <w:r w:rsidRPr="00744059">
        <w:t xml:space="preserve">Апелляция подается абитуриентом или родителем (законным представителем) несовершеннолетнего абитуриента в Апелляционную комиссию Колледжа в электронном виде в виде скан-копии или качественно сделанной фотографии оригинала по электронной почте на адрес: </w:t>
      </w:r>
      <w:hyperlink r:id="rId4" w:anchor="askq" w:history="1">
        <w:r w:rsidRPr="00744059">
          <w:t xml:space="preserve"> </w:t>
        </w:r>
        <w:r w:rsidRPr="00744059">
          <w:rPr>
            <w:lang w:val="en-US"/>
          </w:rPr>
          <w:t>director</w:t>
        </w:r>
        <w:r w:rsidRPr="00744059">
          <w:t>@</w:t>
        </w:r>
        <w:proofErr w:type="spellStart"/>
        <w:r w:rsidRPr="00744059">
          <w:rPr>
            <w:lang w:val="en-US"/>
          </w:rPr>
          <w:t>i</w:t>
        </w:r>
        <w:proofErr w:type="spellEnd"/>
        <w:r w:rsidRPr="00744059">
          <w:t>-</w:t>
        </w:r>
        <w:r w:rsidRPr="00744059">
          <w:rPr>
            <w:lang w:val="en-US"/>
          </w:rPr>
          <w:t>college</w:t>
        </w:r>
        <w:r w:rsidRPr="00744059">
          <w:t>.</w:t>
        </w:r>
        <w:proofErr w:type="spellStart"/>
        <w:r w:rsidRPr="00744059">
          <w:rPr>
            <w:lang w:val="en-US"/>
          </w:rPr>
          <w:t>ru</w:t>
        </w:r>
        <w:proofErr w:type="spellEnd"/>
        <w:r w:rsidRPr="00744059">
          <w:t xml:space="preserve"> </w:t>
        </w:r>
      </w:hyperlink>
      <w:r w:rsidRPr="00744059">
        <w:t xml:space="preserve"> не позже, чем на следующий день после объявления результатов вступительного испытания, в этот же день оригинал заявления направляется в Колледж почтовым отправлением по адресу: 614007, город Пермь, ул. Революции, д. 5/1. </w:t>
      </w:r>
      <w:r>
        <w:t xml:space="preserve">При этом поступающий имеет право ознакомиться со своей работой, выполненной в ходе вступительного испытания, в порядке, установленном образовательной организацией. </w:t>
      </w:r>
    </w:p>
    <w:p w:rsidR="009F419B" w:rsidRPr="00744059" w:rsidRDefault="009F419B" w:rsidP="009F419B">
      <w:pPr>
        <w:pStyle w:val="ConsPlusNormal"/>
        <w:ind w:firstLine="709"/>
        <w:jc w:val="both"/>
      </w:pPr>
      <w:r w:rsidRPr="00744059">
        <w:t>Апелляционная комиссия обеспечивает прием апелляций в течение всего рабочего дня.</w:t>
      </w:r>
    </w:p>
    <w:p w:rsidR="009F419B" w:rsidRPr="00744059" w:rsidRDefault="009F419B" w:rsidP="009F419B">
      <w:pPr>
        <w:pStyle w:val="ConsPlusNormal"/>
        <w:ind w:firstLine="709"/>
        <w:jc w:val="both"/>
      </w:pPr>
      <w:bookmarkStart w:id="1" w:name="sub_1032"/>
      <w:r w:rsidRPr="00744059">
        <w:t>Апелляционное заявление рассматривается Апелляционной комиссией не позднее следующего рабочего дня с момента его поступления.</w:t>
      </w:r>
    </w:p>
    <w:bookmarkEnd w:id="1"/>
    <w:p w:rsidR="009F419B" w:rsidRDefault="009F419B" w:rsidP="009F419B">
      <w:pPr>
        <w:ind w:firstLine="709"/>
        <w:jc w:val="both"/>
      </w:pPr>
      <w:r w:rsidRPr="00744059">
        <w:t>Состав Апелляционной комиссии утверждается приказом Директора Колледжа не позднее даты проведения вступительного испытания первой группы.</w:t>
      </w:r>
      <w:r>
        <w:t xml:space="preserve"> </w:t>
      </w:r>
    </w:p>
    <w:p w:rsidR="009F419B" w:rsidRPr="00744059" w:rsidRDefault="009F419B" w:rsidP="009F419B">
      <w:pPr>
        <w:ind w:firstLine="709"/>
        <w:jc w:val="both"/>
      </w:pPr>
      <w:r w:rsidRPr="00744059">
        <w:t>Апелляционная комиссия состоит из Председателя и не двух членов</w:t>
      </w:r>
      <w:r>
        <w:t>. Члены апелляционной комиссии назначаются</w:t>
      </w:r>
      <w:r w:rsidRPr="00744059">
        <w:t xml:space="preserve"> из числа педагогических работников образовательной организации, не входящих в данном учебном году в состав Комиссии по проведению вступительных испытаний. </w:t>
      </w:r>
      <w:r w:rsidRPr="003321BB">
        <w:t xml:space="preserve">В апелляционную комиссию при рассмотрении апелляций </w:t>
      </w:r>
      <w:r>
        <w:t>возможно включение</w:t>
      </w:r>
      <w:r w:rsidRPr="003321BB">
        <w:t xml:space="preserve"> в качестве независимых экспертов представителей органов исполнительной власти субъектов Российской Федерации, осуществляющих государственное управление в сфере образования.</w:t>
      </w:r>
      <w:r>
        <w:t xml:space="preserve"> </w:t>
      </w:r>
      <w:r w:rsidRPr="00744059">
        <w:t>Председателем Апелляционной комиссии является руководитель образовательной организации либо лицо, исполняющее в установленном порядке обязанности руководителя образовательной организации. Секретарь избирается из числа членов Апелляционной комиссии.</w:t>
      </w:r>
      <w:bookmarkStart w:id="2" w:name="sub_1034"/>
    </w:p>
    <w:p w:rsidR="009F419B" w:rsidRPr="00744059" w:rsidRDefault="009F419B" w:rsidP="009F419B">
      <w:pPr>
        <w:widowControl w:val="0"/>
        <w:autoSpaceDE w:val="0"/>
        <w:autoSpaceDN w:val="0"/>
        <w:adjustRightInd w:val="0"/>
        <w:ind w:firstLine="709"/>
        <w:jc w:val="both"/>
      </w:pPr>
      <w:r w:rsidRPr="00744059">
        <w:t>Апелляция рассматривается на заседании Апелляционной комиссии с участием всех членов ее состава.</w:t>
      </w:r>
    </w:p>
    <w:bookmarkEnd w:id="2"/>
    <w:p w:rsidR="009F419B" w:rsidRPr="00744059" w:rsidRDefault="009F419B" w:rsidP="009F419B">
      <w:pPr>
        <w:widowControl w:val="0"/>
        <w:autoSpaceDE w:val="0"/>
        <w:autoSpaceDN w:val="0"/>
        <w:adjustRightInd w:val="0"/>
        <w:ind w:firstLine="709"/>
        <w:jc w:val="both"/>
      </w:pPr>
      <w:r w:rsidRPr="00744059">
        <w:t>На заседание Апелляционной комиссии приглашается Председатель Комиссии по проведению вступительных испытаний.</w:t>
      </w:r>
    </w:p>
    <w:p w:rsidR="009F419B" w:rsidRPr="00744059" w:rsidRDefault="009F419B" w:rsidP="009F419B">
      <w:pPr>
        <w:pStyle w:val="ConsPlusNormal"/>
        <w:ind w:firstLine="709"/>
        <w:jc w:val="both"/>
      </w:pPr>
      <w:r w:rsidRPr="00744059">
        <w:t>Апелляционная комиссия проводит заседания с использованием дистанционных технологий и информационно-телекоммуникационных сетей при опосредованном (на расстоянии) взаимодействии ее членов с лицом, подавшим апелляцию.</w:t>
      </w:r>
    </w:p>
    <w:p w:rsidR="009F419B" w:rsidRPr="003321BB" w:rsidRDefault="009F419B" w:rsidP="009F419B">
      <w:pPr>
        <w:ind w:firstLine="709"/>
        <w:jc w:val="both"/>
        <w:rPr>
          <w:rFonts w:ascii="Verdana" w:hAnsi="Verdana"/>
          <w:sz w:val="21"/>
          <w:szCs w:val="21"/>
        </w:rPr>
      </w:pPr>
      <w:r w:rsidRPr="00744059">
        <w:t xml:space="preserve">Абитуриент, подавший апелляционное заявление, имеет право с использованием дистанционных технологий и информационно-телекоммуникационных сетей опосредованно (на расстоянии) присутствовать на указанном заседании при рассмотрении апелляционного заявления. </w:t>
      </w:r>
      <w:r w:rsidRPr="003321BB">
        <w:t>Поступающий должен иметь при себе документ, удостоверяющий его личность</w:t>
      </w:r>
      <w:r>
        <w:t xml:space="preserve">. </w:t>
      </w:r>
    </w:p>
    <w:p w:rsidR="009F419B" w:rsidRPr="00744059" w:rsidRDefault="009F419B" w:rsidP="009F419B">
      <w:pPr>
        <w:ind w:firstLine="709"/>
        <w:jc w:val="both"/>
      </w:pPr>
      <w:r w:rsidRPr="00744059">
        <w:t>С несовершеннолетним абитуриентом имеет право присутствовать один из родителей (законных представителей)</w:t>
      </w:r>
      <w:r>
        <w:t xml:space="preserve">, который также </w:t>
      </w:r>
      <w:r w:rsidRPr="003321BB">
        <w:t>иметь при себе документ, удостоверяющий его личность</w:t>
      </w:r>
      <w:r>
        <w:t>.</w:t>
      </w:r>
      <w:r w:rsidRPr="00744059">
        <w:t xml:space="preserve"> Для поступающих с ограниченными возможностями </w:t>
      </w:r>
      <w:r w:rsidRPr="00744059">
        <w:lastRenderedPageBreak/>
        <w:t xml:space="preserve">здоровья возможно присутствие ассистента и/или </w:t>
      </w:r>
      <w:proofErr w:type="spellStart"/>
      <w:r w:rsidRPr="00744059">
        <w:t>сурдопереводчика</w:t>
      </w:r>
      <w:proofErr w:type="spellEnd"/>
      <w:r w:rsidRPr="00744059">
        <w:t>, оказывающих поступающему с ограниченными возможностями здоровья необходимую техническую помощь с учетом его индивидуальных особенностей.</w:t>
      </w:r>
    </w:p>
    <w:p w:rsidR="009F419B" w:rsidRPr="00744059" w:rsidRDefault="009F419B" w:rsidP="009F419B">
      <w:pPr>
        <w:widowControl w:val="0"/>
        <w:autoSpaceDE w:val="0"/>
        <w:autoSpaceDN w:val="0"/>
        <w:adjustRightInd w:val="0"/>
        <w:ind w:firstLine="709"/>
        <w:jc w:val="both"/>
      </w:pPr>
      <w:r w:rsidRPr="00744059">
        <w:t xml:space="preserve">Подключение к заседанию Апелляционной комиссии с использованием дистанционных технологий и информационно-телекоммуникационных сетей членов апелляционной комиссии, абитуриента и родителя (законного представителя) несовершеннолетнего абитуриента осуществляет Секретарь Апелляционной комиссии. </w:t>
      </w:r>
    </w:p>
    <w:p w:rsidR="009F419B" w:rsidRPr="00744059" w:rsidRDefault="009F419B" w:rsidP="009F419B">
      <w:pPr>
        <w:widowControl w:val="0"/>
        <w:autoSpaceDE w:val="0"/>
        <w:autoSpaceDN w:val="0"/>
        <w:adjustRightInd w:val="0"/>
        <w:ind w:firstLine="709"/>
        <w:jc w:val="both"/>
      </w:pPr>
      <w:r w:rsidRPr="00744059">
        <w:t>Заседание Апелляционной комиссии с применением дистанционных технологий сопровождается видеозаписью и оформляется протоколом.</w:t>
      </w:r>
    </w:p>
    <w:p w:rsidR="009F419B" w:rsidRPr="00744059" w:rsidRDefault="009F419B" w:rsidP="009F419B">
      <w:pPr>
        <w:widowControl w:val="0"/>
        <w:autoSpaceDE w:val="0"/>
        <w:autoSpaceDN w:val="0"/>
        <w:adjustRightInd w:val="0"/>
        <w:ind w:firstLine="709"/>
        <w:jc w:val="both"/>
      </w:pPr>
      <w:r w:rsidRPr="00744059">
        <w:t xml:space="preserve">Секретарь Апелляционной комиссии проводит идентификацию абитуриента и родителя (законного представителя) несовершеннолетнего абитуриента. </w:t>
      </w:r>
      <w:bookmarkStart w:id="3" w:name="sub_1036"/>
    </w:p>
    <w:p w:rsidR="009F419B" w:rsidRPr="00744059" w:rsidRDefault="009F419B" w:rsidP="009F419B">
      <w:pPr>
        <w:widowControl w:val="0"/>
        <w:autoSpaceDE w:val="0"/>
        <w:autoSpaceDN w:val="0"/>
        <w:adjustRightInd w:val="0"/>
        <w:ind w:firstLine="709"/>
        <w:jc w:val="both"/>
      </w:pPr>
      <w:r w:rsidRPr="00744059">
        <w:t>Ознакомление поступающего с его работой (показ творческих работ) проводится после идентификации личности с использованием электронных технологий и средств информационно-телекоммуникационной сети Интернет.</w:t>
      </w:r>
    </w:p>
    <w:p w:rsidR="009F419B" w:rsidRPr="00744059" w:rsidRDefault="009F419B" w:rsidP="009F419B">
      <w:pPr>
        <w:ind w:firstLine="709"/>
        <w:jc w:val="both"/>
      </w:pPr>
      <w:r w:rsidRPr="00744059">
        <w:t xml:space="preserve">В ходе рассмотрения апелляции проверяется правильность результатов вступительного испытания (оценки творческой работы), наличие нарушения процедуры проведения вступительного испытания. </w:t>
      </w:r>
    </w:p>
    <w:p w:rsidR="009F419B" w:rsidRPr="00744059" w:rsidRDefault="009F419B" w:rsidP="009F419B">
      <w:pPr>
        <w:ind w:firstLine="709"/>
        <w:jc w:val="both"/>
      </w:pPr>
      <w:r w:rsidRPr="00744059">
        <w:t xml:space="preserve">Апелляции не принимаются по вопросам: </w:t>
      </w:r>
    </w:p>
    <w:p w:rsidR="009F419B" w:rsidRPr="00744059" w:rsidRDefault="009F419B" w:rsidP="009F419B">
      <w:pPr>
        <w:ind w:firstLine="709"/>
        <w:jc w:val="both"/>
      </w:pPr>
      <w:r w:rsidRPr="00744059">
        <w:t xml:space="preserve">-связанным с нарушением абитуриентом требований к предоставлению творческой работы на вступительное испытание, в том числе общих требований к содержанию творческой работы и материалам, посредством которых она выполняется; </w:t>
      </w:r>
    </w:p>
    <w:p w:rsidR="009F419B" w:rsidRPr="00744059" w:rsidRDefault="009F419B" w:rsidP="009F419B">
      <w:pPr>
        <w:ind w:firstLine="709"/>
        <w:jc w:val="both"/>
      </w:pPr>
      <w:r w:rsidRPr="00744059">
        <w:t>-связанным с нарушением абитуриентом сроков предоставления творческой работы на вступительное испытание;</w:t>
      </w:r>
    </w:p>
    <w:p w:rsidR="009F419B" w:rsidRPr="00744059" w:rsidRDefault="009F419B" w:rsidP="009F419B">
      <w:pPr>
        <w:ind w:firstLine="709"/>
        <w:jc w:val="both"/>
      </w:pPr>
      <w:r w:rsidRPr="00744059">
        <w:t xml:space="preserve">-неправильного заполнения формы материального носителя, на котором выполнена творческая работа (размеров и т.п.); </w:t>
      </w:r>
    </w:p>
    <w:p w:rsidR="009F419B" w:rsidRPr="00744059" w:rsidRDefault="009F419B" w:rsidP="009F419B">
      <w:pPr>
        <w:widowControl w:val="0"/>
        <w:autoSpaceDE w:val="0"/>
        <w:autoSpaceDN w:val="0"/>
        <w:adjustRightInd w:val="0"/>
        <w:ind w:firstLine="709"/>
        <w:jc w:val="both"/>
      </w:pPr>
      <w:r w:rsidRPr="00744059">
        <w:t>При рассмотрении апелляции Апелляционная комиссия устанавливает достоверность изложенных в ней сведений и выносит одно из решений:</w:t>
      </w:r>
    </w:p>
    <w:bookmarkEnd w:id="3"/>
    <w:p w:rsidR="009F419B" w:rsidRPr="00744059" w:rsidRDefault="009F419B" w:rsidP="009F419B">
      <w:pPr>
        <w:widowControl w:val="0"/>
        <w:autoSpaceDE w:val="0"/>
        <w:autoSpaceDN w:val="0"/>
        <w:adjustRightInd w:val="0"/>
        <w:ind w:firstLine="709"/>
        <w:jc w:val="both"/>
      </w:pPr>
      <w:r w:rsidRPr="00744059">
        <w:t>-об отклонении апелляции, если изложенные в ней сведения не подтвердились и/или не повлияли на результат вступительных испытаний;</w:t>
      </w:r>
    </w:p>
    <w:p w:rsidR="009F419B" w:rsidRPr="00744059" w:rsidRDefault="009F419B" w:rsidP="009F419B">
      <w:pPr>
        <w:widowControl w:val="0"/>
        <w:autoSpaceDE w:val="0"/>
        <w:autoSpaceDN w:val="0"/>
        <w:adjustRightInd w:val="0"/>
        <w:ind w:firstLine="709"/>
        <w:jc w:val="both"/>
      </w:pPr>
      <w:r w:rsidRPr="00744059">
        <w:t>-об удовлетворении апелляции, если изложенные в ней сведения о допущенных нарушениях порядка проведения вступительных испытаний или ошибки в оценивании творческой работы подтвердились и повлияли на их результат.</w:t>
      </w:r>
    </w:p>
    <w:p w:rsidR="009F419B" w:rsidRPr="00744059" w:rsidRDefault="009F419B" w:rsidP="009F419B">
      <w:pPr>
        <w:widowControl w:val="0"/>
        <w:autoSpaceDE w:val="0"/>
        <w:autoSpaceDN w:val="0"/>
        <w:adjustRightInd w:val="0"/>
        <w:ind w:firstLine="709"/>
        <w:jc w:val="both"/>
      </w:pPr>
      <w:r w:rsidRPr="00744059">
        <w:t xml:space="preserve">В последнем случае результат вступительных испытаний подлежит аннулированию, в связи с чем протокол о рассмотрении апелляции не позднее следующего рабочего дня передается в Комиссию по проведению вступительных </w:t>
      </w:r>
      <w:proofErr w:type="gramStart"/>
      <w:r w:rsidRPr="00744059">
        <w:t>испытаний  для</w:t>
      </w:r>
      <w:proofErr w:type="gramEnd"/>
      <w:r w:rsidRPr="00744059">
        <w:t xml:space="preserve"> реализации решения Апелляционной комиссии. Абитуриенту предоставляется возможность пройти вступительные испытания в дополнительные сроки, устанавливаемые приказом Директора Колледжа, не позднее 1 месяца со дня принятия решения Апелляционной комиссией.</w:t>
      </w:r>
      <w:bookmarkStart w:id="4" w:name="sub_1037"/>
    </w:p>
    <w:p w:rsidR="009F419B" w:rsidRDefault="009F419B" w:rsidP="009F419B">
      <w:pPr>
        <w:ind w:firstLine="709"/>
        <w:jc w:val="both"/>
      </w:pPr>
      <w:bookmarkStart w:id="5" w:name="sub_1039"/>
      <w:bookmarkEnd w:id="4"/>
      <w:r w:rsidRPr="00744059">
        <w:t>Решение Апелляционной комиссии принимается простым большинством голосов</w:t>
      </w:r>
      <w:r>
        <w:t xml:space="preserve"> </w:t>
      </w:r>
      <w:r w:rsidRPr="00E077CD">
        <w:t>от числа лиц, входящих в состав апелляционной комиссии и присутствующих на ее заседании. При равенстве голосов решающим является голос председательствующего на заседании апелляционной комиссии.</w:t>
      </w:r>
    </w:p>
    <w:p w:rsidR="009F419B" w:rsidRPr="00E077CD" w:rsidRDefault="009F419B" w:rsidP="009F419B">
      <w:pPr>
        <w:ind w:firstLine="709"/>
        <w:jc w:val="both"/>
        <w:rPr>
          <w:rFonts w:ascii="Verdana" w:hAnsi="Verdana"/>
          <w:sz w:val="21"/>
          <w:szCs w:val="21"/>
        </w:rPr>
      </w:pPr>
      <w:r w:rsidRPr="00E077CD">
        <w:t>После рассмотрения апелляции выносится решение апелляционной комиссии об оценке по вступительному испытанию.</w:t>
      </w:r>
    </w:p>
    <w:p w:rsidR="009F419B" w:rsidRPr="00744059" w:rsidRDefault="009F419B" w:rsidP="009F419B">
      <w:pPr>
        <w:pStyle w:val="ConsPlusNormal"/>
        <w:ind w:firstLine="709"/>
        <w:jc w:val="both"/>
      </w:pPr>
      <w:bookmarkStart w:id="6" w:name="sub_1040"/>
      <w:bookmarkEnd w:id="5"/>
      <w:r w:rsidRPr="00744059">
        <w:t>Решение Апелляционной комиссии является окончательным и пересмотру не подлежит.</w:t>
      </w:r>
      <w:bookmarkStart w:id="7" w:name="sub_1041"/>
      <w:bookmarkEnd w:id="6"/>
    </w:p>
    <w:p w:rsidR="009F419B" w:rsidRPr="00744059" w:rsidRDefault="009F419B" w:rsidP="009F419B">
      <w:pPr>
        <w:pStyle w:val="ConsPlusNormal"/>
        <w:ind w:firstLine="709"/>
        <w:jc w:val="both"/>
      </w:pPr>
      <w:r w:rsidRPr="00744059">
        <w:t>Решение Апелляционной комиссии оформляется электронным и бумажным протоколом, последний подписывается Председателем и</w:t>
      </w:r>
      <w:r>
        <w:t xml:space="preserve"> членами Апелляционной комиссии. </w:t>
      </w:r>
    </w:p>
    <w:p w:rsidR="009F419B" w:rsidRPr="00744059" w:rsidRDefault="009F419B" w:rsidP="009F419B">
      <w:pPr>
        <w:widowControl w:val="0"/>
        <w:autoSpaceDE w:val="0"/>
        <w:autoSpaceDN w:val="0"/>
        <w:adjustRightInd w:val="0"/>
        <w:ind w:firstLine="709"/>
        <w:jc w:val="both"/>
      </w:pPr>
      <w:r w:rsidRPr="00744059">
        <w:t>Решение апелляционной комиссии в виде протокола хранится в архиве Колледжа, видеозапись хранится в электронной системе документооборота Колледжа и уничтожаются через 1 год.</w:t>
      </w:r>
    </w:p>
    <w:bookmarkEnd w:id="7"/>
    <w:p w:rsidR="009F419B" w:rsidRPr="00744059" w:rsidRDefault="009F419B" w:rsidP="009F419B">
      <w:pPr>
        <w:pStyle w:val="ConsPlusNormal"/>
        <w:ind w:firstLine="709"/>
        <w:jc w:val="both"/>
      </w:pPr>
      <w:r w:rsidRPr="00744059">
        <w:lastRenderedPageBreak/>
        <w:t xml:space="preserve">Решение апелляционной комиссии доводится до сведения подавшего апелляцию абитуриента путем уведомления по электронной почте с прикреплением скан-копии протокола в течение двух рабочих дней со дня заседания Апелляционной комиссии. </w:t>
      </w:r>
    </w:p>
    <w:p w:rsidR="009F419B" w:rsidRPr="00744059" w:rsidRDefault="009F419B" w:rsidP="009F419B">
      <w:pPr>
        <w:pStyle w:val="ConsPlusNormal"/>
        <w:ind w:firstLine="709"/>
        <w:jc w:val="both"/>
      </w:pPr>
      <w:r w:rsidRPr="00744059">
        <w:t>Абитуриент распечатывает скан-копию протокола, своей подписью подтверждает факт ознакомления с решением Апелляционной комиссии и в течение трех рабочих дней направляет подписанное решение Апелляционной комиссии на почтовый адрес Колледжа.</w:t>
      </w:r>
    </w:p>
    <w:p w:rsidR="00B03CFA" w:rsidRDefault="00B03CFA"/>
    <w:sectPr w:rsidR="00B03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19B"/>
    <w:rsid w:val="009F419B"/>
    <w:rsid w:val="00B03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EA428E-453F-4265-A0A4-56E0EA804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19B"/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F419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419B"/>
    <w:pPr>
      <w:widowControl w:val="0"/>
      <w:autoSpaceDE w:val="0"/>
      <w:autoSpaceDN w:val="0"/>
      <w:adjustRightInd w:val="0"/>
    </w:pPr>
    <w:rPr>
      <w:rFonts w:eastAsia="Times New Roman" w:cs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F419B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9F41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347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istant-college.ru/contact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1085</Words>
  <Characters>6188</Characters>
  <Application>Microsoft Office Word</Application>
  <DocSecurity>0</DocSecurity>
  <Lines>51</Lines>
  <Paragraphs>14</Paragraphs>
  <ScaleCrop>false</ScaleCrop>
  <Company/>
  <LinksUpToDate>false</LinksUpToDate>
  <CharactersWithSpaces>7259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2021-01-11T12:53:00Z</dcterms:created>
  <dcterms:modified xsi:type="dcterms:W3CDTF">2021-01-11T12:55:00Z</dcterms:modified>
</cp:coreProperties>
</file>